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E2C8" w14:textId="27554AAE" w:rsidR="005530DA" w:rsidRDefault="005530DA" w:rsidP="005530DA">
      <w:r w:rsidRPr="005530DA">
        <w:rPr>
          <w:rFonts w:ascii="Arial Black" w:hAnsi="Arial Black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7475A5D" wp14:editId="09508FD1">
            <wp:simplePos x="0" y="0"/>
            <wp:positionH relativeFrom="margin">
              <wp:posOffset>1967865</wp:posOffset>
            </wp:positionH>
            <wp:positionV relativeFrom="margin">
              <wp:posOffset>-795020</wp:posOffset>
            </wp:positionV>
            <wp:extent cx="1257300" cy="1593850"/>
            <wp:effectExtent l="0" t="0" r="0" b="6350"/>
            <wp:wrapSquare wrapText="bothSides"/>
            <wp:docPr id="101525728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42A2D" w14:textId="77777777" w:rsidR="005530DA" w:rsidRDefault="005530DA" w:rsidP="005530DA"/>
    <w:p w14:paraId="64BD0526" w14:textId="77777777" w:rsidR="005530DA" w:rsidRDefault="005530DA" w:rsidP="005530DA"/>
    <w:p w14:paraId="2C3E9A68" w14:textId="0F0E0151" w:rsidR="005530DA" w:rsidRDefault="005530DA" w:rsidP="005530DA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5530DA">
        <w:rPr>
          <w:rFonts w:ascii="Arial Black" w:hAnsi="Arial Black"/>
          <w:b/>
          <w:bCs/>
          <w:sz w:val="36"/>
          <w:szCs w:val="36"/>
          <w:u w:val="single"/>
        </w:rPr>
        <w:t>DIOCESE DE BARREIRAS</w:t>
      </w:r>
    </w:p>
    <w:p w14:paraId="79044523" w14:textId="7393E365" w:rsidR="005530DA" w:rsidRDefault="005530DA" w:rsidP="005530D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5530DA">
        <w:rPr>
          <w:rFonts w:ascii="Arial" w:hAnsi="Arial" w:cs="Arial"/>
          <w:i/>
          <w:iCs/>
          <w:sz w:val="32"/>
          <w:szCs w:val="32"/>
        </w:rPr>
        <w:t>NOTA DE PESAR</w:t>
      </w:r>
    </w:p>
    <w:p w14:paraId="4A0B163E" w14:textId="32BC3E6A" w:rsidR="005530DA" w:rsidRDefault="005530DA" w:rsidP="005530DA">
      <w:pPr>
        <w:jc w:val="both"/>
        <w:rPr>
          <w:rFonts w:ascii="Arial" w:hAnsi="Arial" w:cs="Arial"/>
          <w:sz w:val="24"/>
          <w:szCs w:val="24"/>
        </w:rPr>
      </w:pPr>
      <w:r w:rsidRPr="005530DA">
        <w:rPr>
          <w:rFonts w:ascii="Arial" w:hAnsi="Arial" w:cs="Arial"/>
          <w:sz w:val="24"/>
          <w:szCs w:val="24"/>
        </w:rPr>
        <w:t>A Diocese de Barreiras lamenta profundamente a perda que a igreja, em especial a Diocese de Barra, sofre com a partida do Padre Marcelo Marcos da Silva, pároco na Comunidade de Cocal, Paróquia N. Sra. da Piedade - Brotas de Macaúbas, para casa do Eterno Pai.  Confiamos nas promessas do Senhor e sabemos que ele está nas mãos de Deus, e nas mãos de Deus também colocamos o conforto de sua família e de seus paroquianos.</w:t>
      </w:r>
    </w:p>
    <w:p w14:paraId="1EBF3582" w14:textId="4097F568" w:rsidR="00947465" w:rsidRDefault="00947465" w:rsidP="00947465">
      <w:pPr>
        <w:tabs>
          <w:tab w:val="left" w:pos="2235"/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9812F4" wp14:editId="18710709">
            <wp:extent cx="2383790" cy="6464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t xml:space="preserve">  </w:t>
      </w:r>
    </w:p>
    <w:p w14:paraId="179A6ACC" w14:textId="287A67A7" w:rsidR="00947465" w:rsidRDefault="00947465" w:rsidP="0094746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Dom Moacir</w:t>
      </w:r>
      <w:proofErr w:type="gramEnd"/>
      <w:r>
        <w:rPr>
          <w:rFonts w:ascii="Arial" w:hAnsi="Arial" w:cs="Arial"/>
          <w:sz w:val="24"/>
          <w:szCs w:val="24"/>
        </w:rPr>
        <w:t xml:space="preserve"> silva Arantes</w:t>
      </w:r>
    </w:p>
    <w:p w14:paraId="7AE72DAF" w14:textId="1C1848A5" w:rsidR="00947465" w:rsidRPr="005530DA" w:rsidRDefault="00947465" w:rsidP="009474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Bispo de Barreiras</w:t>
      </w:r>
    </w:p>
    <w:sectPr w:rsidR="00947465" w:rsidRPr="00553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DA"/>
    <w:rsid w:val="005530DA"/>
    <w:rsid w:val="00947465"/>
    <w:rsid w:val="00D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AFA1"/>
  <w15:chartTrackingRefBased/>
  <w15:docId w15:val="{E30E7AC9-EB30-4141-A225-80FBE943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JULIANA</cp:lastModifiedBy>
  <cp:revision>2</cp:revision>
  <dcterms:created xsi:type="dcterms:W3CDTF">2023-07-26T14:56:00Z</dcterms:created>
  <dcterms:modified xsi:type="dcterms:W3CDTF">2023-07-26T14:56:00Z</dcterms:modified>
</cp:coreProperties>
</file>